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6873" w14:textId="77777777" w:rsidR="00E3686C" w:rsidRPr="001B097B" w:rsidRDefault="00E3686C" w:rsidP="00E368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DATE: </w: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separate"/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end"/>
      </w:r>
      <w:bookmarkEnd w:id="0"/>
      <w:r w:rsidRPr="001B097B">
        <w:rPr>
          <w:rFonts w:ascii="Times New Roman" w:eastAsia="Times New Roman" w:hAnsi="Times New Roman" w:cs="Times New Roman"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2C3B814" w14:textId="77777777" w:rsidR="00E3686C" w:rsidRPr="001B097B" w:rsidRDefault="00E3686C" w:rsidP="00E3686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>Please check one*</w:t>
      </w: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ab/>
        <w:t>Please check one*</w:t>
      </w:r>
    </w:p>
    <w:p w14:paraId="1979B45E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97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 Original Order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1B097B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97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  Worksheet for State Case Registry purpose only </w:t>
      </w:r>
    </w:p>
    <w:p w14:paraId="6D0934DA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16"/>
          <w:szCs w:val="16"/>
        </w:rPr>
      </w:pP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97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 Modified Order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1B097B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97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  Payments ordered through SDU </w:t>
      </w:r>
      <w:r w:rsidRPr="001B097B">
        <w:rPr>
          <w:rFonts w:ascii="Times New Roman" w:eastAsia="Times New Roman" w:hAnsi="Times New Roman" w:cs="Times New Roman"/>
          <w:sz w:val="16"/>
          <w:szCs w:val="16"/>
        </w:rPr>
        <w:t>(formerly CCSRU)</w:t>
      </w:r>
    </w:p>
    <w:p w14:paraId="153D8852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97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 Terminated Order/Termination of IWO </w:t>
      </w:r>
      <w:proofErr w:type="gramStart"/>
      <w:r w:rsidRPr="001B097B">
        <w:rPr>
          <w:rFonts w:ascii="Times New Roman" w:eastAsia="Times New Roman" w:hAnsi="Times New Roman" w:cs="Times New Roman"/>
          <w:sz w:val="20"/>
          <w:szCs w:val="20"/>
        </w:rPr>
        <w:t>issued</w:t>
      </w:r>
      <w:proofErr w:type="gramEnd"/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4A36A0F" w14:textId="77777777" w:rsidR="00E3686C" w:rsidRPr="001B097B" w:rsidRDefault="00E3686C" w:rsidP="00E3686C">
      <w:pPr>
        <w:pBdr>
          <w:bottom w:val="single" w:sz="12" w:space="1" w:color="auto"/>
        </w:pBd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B097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 Updated Information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C28AB19" w14:textId="77777777" w:rsidR="00E3686C" w:rsidRPr="001B097B" w:rsidRDefault="00E3686C" w:rsidP="00E3686C">
      <w:pPr>
        <w:pBdr>
          <w:bottom w:val="single" w:sz="12" w:space="1" w:color="auto"/>
        </w:pBdr>
        <w:spacing w:after="0" w:line="240" w:lineRule="auto"/>
        <w:ind w:right="-72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7F38BC6A" w14:textId="77777777" w:rsidR="00E3686C" w:rsidRPr="001B097B" w:rsidRDefault="00E3686C" w:rsidP="00E3686C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EA122A6" w14:textId="77777777" w:rsidR="00E3686C" w:rsidRPr="001B097B" w:rsidRDefault="00E3686C" w:rsidP="00E3686C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B097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NON-IV-D DEMOGRAPHIC INFORMATON AND UPDATE WORKSHEET</w:t>
      </w:r>
    </w:p>
    <w:p w14:paraId="46BB02C3" w14:textId="77777777" w:rsidR="00E3686C" w:rsidRPr="001B097B" w:rsidRDefault="00E3686C" w:rsidP="00E3686C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>(PLEASE PRINT LEGIBLY)</w:t>
      </w:r>
    </w:p>
    <w:p w14:paraId="0F65BF1F" w14:textId="77777777" w:rsidR="00E3686C" w:rsidRPr="001B097B" w:rsidRDefault="00E3686C" w:rsidP="00E3686C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61B84A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 xml:space="preserve">DOCKET ID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separate"/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end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 xml:space="preserve">ORIGINAL ORDER DATE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separate"/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end"/>
      </w:r>
    </w:p>
    <w:p w14:paraId="38E7D948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 xml:space="preserve">COURT CODE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1B097B">
        <w:rPr>
          <w:rFonts w:ascii="Times New Roman" w:eastAsia="Times New Roman" w:hAnsi="Times New Roman" w:cs="Times New Roman"/>
          <w:sz w:val="16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097B">
        <w:rPr>
          <w:rFonts w:ascii="Times New Roman" w:eastAsia="Times New Roman" w:hAnsi="Times New Roman" w:cs="Times New Roman"/>
          <w:sz w:val="16"/>
          <w:szCs w:val="16"/>
          <w:u w:val="single"/>
        </w:rPr>
        <w:instrText xml:space="preserve"> FORMTEXT </w:instrText>
      </w:r>
      <w:r w:rsidRPr="001B097B">
        <w:rPr>
          <w:rFonts w:ascii="Times New Roman" w:eastAsia="Times New Roman" w:hAnsi="Times New Roman" w:cs="Times New Roman"/>
          <w:sz w:val="16"/>
          <w:szCs w:val="16"/>
          <w:u w:val="single"/>
        </w:rPr>
      </w:r>
      <w:r w:rsidRPr="001B097B">
        <w:rPr>
          <w:rFonts w:ascii="Times New Roman" w:eastAsia="Times New Roman" w:hAnsi="Times New Roman" w:cs="Times New Roman"/>
          <w:sz w:val="16"/>
          <w:szCs w:val="16"/>
          <w:u w:val="single"/>
        </w:rPr>
        <w:fldChar w:fldCharType="separate"/>
      </w:r>
      <w:r w:rsidRPr="001B097B">
        <w:rPr>
          <w:rFonts w:ascii="Times New Roman" w:eastAsia="Times New Roman" w:hAnsi="Times New Roman" w:cs="Times New Roman"/>
          <w:noProof/>
          <w:sz w:val="16"/>
          <w:szCs w:val="16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16"/>
          <w:szCs w:val="16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16"/>
          <w:szCs w:val="16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16"/>
          <w:szCs w:val="16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16"/>
          <w:szCs w:val="16"/>
          <w:u w:val="single"/>
        </w:rPr>
        <w:t> </w:t>
      </w:r>
      <w:r w:rsidRPr="001B097B">
        <w:rPr>
          <w:rFonts w:ascii="Times New Roman" w:eastAsia="Times New Roman" w:hAnsi="Times New Roman" w:cs="Times New Roman"/>
          <w:sz w:val="16"/>
          <w:szCs w:val="16"/>
          <w:u w:val="single"/>
        </w:rPr>
        <w:fldChar w:fldCharType="end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 xml:space="preserve">FAMILY VIOLENCE CODE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* YES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97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 OR NO 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97B">
        <w:rPr>
          <w:rFonts w:ascii="Times New Roman" w:eastAsia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B097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3187764D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  <w:r w:rsidRPr="001B097B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E3686C" w:rsidRPr="001B097B" w14:paraId="60DBD852" w14:textId="77777777" w:rsidTr="00171524">
        <w:tc>
          <w:tcPr>
            <w:tcW w:w="9558" w:type="dxa"/>
            <w:shd w:val="clear" w:color="auto" w:fill="auto"/>
          </w:tcPr>
          <w:p w14:paraId="34D224F7" w14:textId="77777777" w:rsidR="00E3686C" w:rsidRPr="001B097B" w:rsidRDefault="00E3686C" w:rsidP="00171524">
            <w:pPr>
              <w:spacing w:after="0" w:line="240" w:lineRule="auto"/>
              <w:ind w:right="-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OBLIGEE’S INFORMATON (party to receive payments):</w:t>
            </w:r>
          </w:p>
          <w:p w14:paraId="7CE0EC05" w14:textId="77777777" w:rsidR="00E3686C" w:rsidRPr="001B097B" w:rsidRDefault="00E3686C" w:rsidP="00171524">
            <w:pPr>
              <w:spacing w:after="0" w:line="240" w:lineRule="auto"/>
              <w:ind w:right="-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CB8948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LAST NAME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FIRST NAME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MIDDLE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A5E6699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292D473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SEX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SSN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BIRTH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RELATIONSHIP TO CHILD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5ED0396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0AF7A19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MAILING ADDRESS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6EBCB13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EDA885E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CITY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STATE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ZIP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TELEPHONE#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0AE7C1B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14:paraId="6D06AAB0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E3686C" w:rsidRPr="001B097B" w14:paraId="696C1B02" w14:textId="77777777" w:rsidTr="00171524">
        <w:trPr>
          <w:trHeight w:val="1360"/>
        </w:trPr>
        <w:tc>
          <w:tcPr>
            <w:tcW w:w="9558" w:type="dxa"/>
            <w:shd w:val="clear" w:color="auto" w:fill="auto"/>
          </w:tcPr>
          <w:p w14:paraId="33CF072B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52BF62" w14:textId="77777777" w:rsidR="00E3686C" w:rsidRPr="001B097B" w:rsidRDefault="00E3686C" w:rsidP="00171524">
            <w:pPr>
              <w:spacing w:after="0" w:line="240" w:lineRule="auto"/>
              <w:ind w:right="-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OBLIGOR’S INFORMATION (party to make payments):</w:t>
            </w:r>
          </w:p>
          <w:p w14:paraId="0984E660" w14:textId="77777777" w:rsidR="00E3686C" w:rsidRPr="001B097B" w:rsidRDefault="00E3686C" w:rsidP="00171524">
            <w:pPr>
              <w:spacing w:after="0" w:line="240" w:lineRule="auto"/>
              <w:ind w:right="-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A86A733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LAST NAME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FIRST NAME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MIDDLE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AC91D74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07BC163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SEX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SSN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DATE OF BIRTH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RELATIONSHIP TO CHILD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6B6A911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880AA32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MAILING ADDRESS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0E2E46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A11F704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CITY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STATE</w:t>
            </w:r>
            <w:proofErr w:type="gramEnd"/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ZIP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TELEPHONE# 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E3E2826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970F87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EMPLOYER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3B59B9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EEE0A70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EMPLOYER ADDRESS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D134AD1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82A35DB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CITY NAME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STATE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ZIP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COUNTRY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660C4D6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14:paraId="735510B0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E3686C" w:rsidRPr="001B097B" w14:paraId="7FC48128" w14:textId="77777777" w:rsidTr="00171524">
        <w:tc>
          <w:tcPr>
            <w:tcW w:w="9558" w:type="dxa"/>
            <w:shd w:val="clear" w:color="auto" w:fill="auto"/>
          </w:tcPr>
          <w:p w14:paraId="216E1E89" w14:textId="77777777" w:rsidR="00E3686C" w:rsidRPr="001B097B" w:rsidRDefault="00E3686C" w:rsidP="00171524">
            <w:pPr>
              <w:spacing w:after="0" w:line="240" w:lineRule="auto"/>
              <w:ind w:right="-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DEPENDENT INFORMATION:</w:t>
            </w:r>
          </w:p>
          <w:p w14:paraId="18962525" w14:textId="77777777" w:rsidR="00E3686C" w:rsidRPr="001B097B" w:rsidRDefault="00E3686C" w:rsidP="00171524">
            <w:pPr>
              <w:spacing w:after="0" w:line="240" w:lineRule="auto"/>
              <w:ind w:right="-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BB8D5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CHILD#1: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LAST NAME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FIRST NAME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MIDDLE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98EACA7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1826460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SEX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SSN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BIRTH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518B52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D5A9777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CHILD#2: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LAST NAME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FIRST NAME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MIDDLE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7717F6F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8327894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SEX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SSN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BIRTH *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instrText xml:space="preserve"> FORMTEXT </w:instrTex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  <w:t> </w:t>
            </w:r>
            <w:r w:rsidRPr="001B097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3488289" w14:textId="77777777" w:rsidR="00E3686C" w:rsidRPr="001B097B" w:rsidRDefault="00E3686C" w:rsidP="00171524">
            <w:pPr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14:paraId="309BCEFF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</w:p>
    <w:p w14:paraId="6460E307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 xml:space="preserve">COURT CLERK’S FAX NUMBER: </w: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t>(731)644-2527</w:t>
      </w:r>
    </w:p>
    <w:p w14:paraId="73F26DF0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708DB1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>TCSES CASE NUMBER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separate"/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w:t> </w:t>
      </w:r>
      <w:r w:rsidRPr="001B097B">
        <w:rPr>
          <w:rFonts w:ascii="Times New Roman" w:eastAsia="Times New Roman" w:hAnsi="Times New Roman" w:cs="Times New Roman"/>
          <w:sz w:val="20"/>
          <w:szCs w:val="20"/>
          <w:u w:val="single"/>
        </w:rPr>
        <w:fldChar w:fldCharType="end"/>
      </w:r>
    </w:p>
    <w:p w14:paraId="16F8A2BC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</w:p>
    <w:p w14:paraId="5B87BB32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097B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*FIELDS REQUIRED</w:t>
      </w:r>
    </w:p>
    <w:p w14:paraId="01255026" w14:textId="77777777" w:rsidR="00E3686C" w:rsidRPr="001B097B" w:rsidRDefault="00E3686C" w:rsidP="00E3686C">
      <w:p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</w:p>
    <w:p w14:paraId="57E49635" w14:textId="0F807343" w:rsidR="00E3686C" w:rsidRDefault="00E3686C" w:rsidP="00E3686C">
      <w:r w:rsidRPr="001B097B">
        <w:rPr>
          <w:rFonts w:ascii="Times New Roman" w:eastAsia="Times New Roman" w:hAnsi="Times New Roman" w:cs="Times New Roman"/>
          <w:b/>
          <w:sz w:val="20"/>
          <w:szCs w:val="20"/>
        </w:rPr>
        <w:t>NOTES</w:t>
      </w:r>
      <w:r w:rsidRPr="001B097B">
        <w:rPr>
          <w:rFonts w:ascii="Times New Roman" w:eastAsia="Times New Roman" w:hAnsi="Times New Roman" w:cs="Times New Roman"/>
          <w:sz w:val="20"/>
          <w:szCs w:val="20"/>
        </w:rPr>
        <w:t>:  Additional dependents can be entered on a separate page and faxed.  Docket numbers and court code must be re-entered for additional dependents.  Parties’ information need not be re-entered.</w:t>
      </w:r>
    </w:p>
    <w:sectPr w:rsidR="00E36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6C"/>
    <w:rsid w:val="00E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A1A4"/>
  <w15:chartTrackingRefBased/>
  <w15:docId w15:val="{89A94113-757F-4E6A-88CD-3DCBC4EC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6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Drennan Mayberry</dc:creator>
  <cp:keywords/>
  <dc:description/>
  <cp:lastModifiedBy>Drennan Mayberry</cp:lastModifiedBy>
  <cp:revision>1</cp:revision>
  <dcterms:created xsi:type="dcterms:W3CDTF">2024-01-30T15:16:00Z</dcterms:created>
  <dcterms:modified xsi:type="dcterms:W3CDTF">2024-01-30T15:17:00Z</dcterms:modified>
</cp:coreProperties>
</file>