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001" w14:textId="4976422A" w:rsidR="00F675A7" w:rsidRDefault="00F675A7" w:rsidP="00D730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HENRY COUNTY CHANCERY COURT</w:t>
      </w:r>
    </w:p>
    <w:p w14:paraId="23F6040C" w14:textId="2127D629" w:rsidR="00F675A7" w:rsidRDefault="00F675A7" w:rsidP="00D730B2">
      <w:pPr>
        <w:jc w:val="center"/>
        <w:rPr>
          <w:b/>
          <w:bCs/>
        </w:rPr>
      </w:pPr>
      <w:r>
        <w:rPr>
          <w:b/>
          <w:bCs/>
        </w:rPr>
        <w:t>101 West Washington Street Paris, TN 38242 731-642-2310</w:t>
      </w:r>
    </w:p>
    <w:p w14:paraId="5A2B7675" w14:textId="77777777" w:rsidR="00F675A7" w:rsidRPr="00F675A7" w:rsidRDefault="00F675A7" w:rsidP="00D730B2">
      <w:pPr>
        <w:jc w:val="center"/>
        <w:rPr>
          <w:b/>
          <w:bCs/>
        </w:rPr>
      </w:pPr>
    </w:p>
    <w:p w14:paraId="395D65EE" w14:textId="77777777" w:rsidR="00F675A7" w:rsidRDefault="00D730B2" w:rsidP="00D730B2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F675A7">
        <w:rPr>
          <w:rFonts w:ascii="Lucida Calligraphy" w:hAnsi="Lucida Calligraphy"/>
          <w:b/>
          <w:bCs/>
          <w:sz w:val="32"/>
          <w:szCs w:val="32"/>
        </w:rPr>
        <w:t xml:space="preserve">LIMITED LETTERS </w:t>
      </w:r>
      <w:r w:rsidR="00017CC5" w:rsidRPr="00F675A7">
        <w:rPr>
          <w:rFonts w:ascii="Lucida Calligraphy" w:hAnsi="Lucida Calligraphy"/>
          <w:b/>
          <w:bCs/>
          <w:sz w:val="32"/>
          <w:szCs w:val="32"/>
        </w:rPr>
        <w:t>OF ADMINISTRATION</w:t>
      </w:r>
      <w:r w:rsidR="001F292B" w:rsidRPr="00F675A7">
        <w:rPr>
          <w:rFonts w:ascii="Lucida Calligraphy" w:hAnsi="Lucida Calligraphy"/>
          <w:b/>
          <w:bCs/>
          <w:sz w:val="32"/>
          <w:szCs w:val="32"/>
        </w:rPr>
        <w:t xml:space="preserve"> </w:t>
      </w:r>
      <w:r w:rsidRPr="00F675A7">
        <w:rPr>
          <w:rFonts w:ascii="Lucida Calligraphy" w:hAnsi="Lucida Calligraphy"/>
          <w:b/>
          <w:bCs/>
          <w:sz w:val="32"/>
          <w:szCs w:val="32"/>
        </w:rPr>
        <w:t xml:space="preserve">OF </w:t>
      </w:r>
    </w:p>
    <w:p w14:paraId="1BD64782" w14:textId="2C725616" w:rsidR="00673409" w:rsidRPr="00F675A7" w:rsidRDefault="00D730B2" w:rsidP="00D730B2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F675A7">
        <w:rPr>
          <w:rFonts w:ascii="Lucida Calligraphy" w:hAnsi="Lucida Calligraphy"/>
          <w:b/>
          <w:bCs/>
          <w:sz w:val="32"/>
          <w:szCs w:val="32"/>
        </w:rPr>
        <w:t>A SMALL ESTATE</w:t>
      </w:r>
    </w:p>
    <w:p w14:paraId="10E459C9" w14:textId="4CD2C544" w:rsidR="00D730B2" w:rsidRPr="001F292B" w:rsidRDefault="00E902A6" w:rsidP="001F292B">
      <w:pPr>
        <w:jc w:val="center"/>
        <w:rPr>
          <w:b/>
          <w:bCs/>
          <w:sz w:val="32"/>
          <w:szCs w:val="32"/>
        </w:rPr>
      </w:pPr>
      <w:r w:rsidRPr="00E902A6">
        <w:rPr>
          <w:color w:val="000000" w:themeColor="text1"/>
        </w:rPr>
        <w:t xml:space="preserve">Tenn. Code </w:t>
      </w:r>
      <w:r w:rsidRPr="00E902A6">
        <w:rPr>
          <w:b/>
          <w:bCs/>
          <w:color w:val="000000" w:themeColor="text1"/>
        </w:rPr>
        <w:t>§ 30-4-101</w:t>
      </w:r>
      <w:r w:rsidRPr="00E902A6">
        <w:rPr>
          <w:i/>
          <w:iCs/>
          <w:color w:val="000000" w:themeColor="text1"/>
        </w:rPr>
        <w:t xml:space="preserve"> et seq</w:t>
      </w:r>
      <w:r>
        <w:rPr>
          <w:i/>
          <w:iCs/>
          <w:color w:val="000000" w:themeColor="text1"/>
        </w:rPr>
        <w:t>.</w:t>
      </w:r>
    </w:p>
    <w:p w14:paraId="295EDBF1" w14:textId="77777777" w:rsidR="001E10CF" w:rsidRDefault="001E10CF"/>
    <w:p w14:paraId="158B3CCB" w14:textId="173D652B" w:rsidR="00D730B2" w:rsidRDefault="00D730B2">
      <w:r>
        <w:t>In the Matter of the Estate of: _______________________________________________</w:t>
      </w:r>
    </w:p>
    <w:p w14:paraId="30C903F8" w14:textId="77777777" w:rsidR="00D730B2" w:rsidRDefault="00D730B2"/>
    <w:p w14:paraId="0C64B8D8" w14:textId="6BCDE5F5" w:rsidR="004E439C" w:rsidRDefault="00D730B2" w:rsidP="001F292B">
      <w:r>
        <w:t>Whereas, it appearing that the above-named deceased person left property and debts subject to administration pursuant to</w:t>
      </w:r>
      <w:r w:rsidR="00E902A6">
        <w:t xml:space="preserve"> the above-referenced statutory provisions,</w:t>
      </w:r>
      <w:r w:rsidR="00017CC5">
        <w:t xml:space="preserve"> and no Will was found,</w:t>
      </w:r>
    </w:p>
    <w:p w14:paraId="5BA42B50" w14:textId="6803130F" w:rsidR="00D730B2" w:rsidRDefault="002C0A72">
      <w:r>
        <w:t xml:space="preserve"> </w:t>
      </w:r>
      <w:r w:rsidR="00D730B2">
        <w:t>__________________________ is hereby authorized to serve in the limited role of Personal Representative for Limited Letters for a Small Estate Administration.</w:t>
      </w:r>
    </w:p>
    <w:p w14:paraId="07D0712E" w14:textId="77777777" w:rsidR="00D730B2" w:rsidRDefault="00D730B2"/>
    <w:p w14:paraId="30C93DBD" w14:textId="71193971" w:rsidR="00D730B2" w:rsidRDefault="00D730B2">
      <w:r>
        <w:t>As such, Limited Letters of a Small Estate are hereby issued to the above-named individual being now therefore empowered to collect and preserve all listed assets of the estate, remove any personal property from a property leased by the decedent, and cancel any insurance policies no longer applicable due to decedent’s death. Said assets are limited to those itemized in the Petition, a copy of which is attached hereto. The total value of decedent’s property shall not exceed $50,000.00.</w:t>
      </w:r>
    </w:p>
    <w:p w14:paraId="57E053F8" w14:textId="77777777" w:rsidR="00D730B2" w:rsidRDefault="00D730B2"/>
    <w:p w14:paraId="7155AE95" w14:textId="296F2DB1" w:rsidR="00D730B2" w:rsidRDefault="00D730B2">
      <w:r>
        <w:t xml:space="preserve">There is no real property at issue in this matter, </w:t>
      </w:r>
      <w:r w:rsidRPr="00F675A7">
        <w:rPr>
          <w:u w:val="single"/>
        </w:rPr>
        <w:t>and this limited letter in no way gives any authority to the personal representative to handle any real estate matters of the decedent</w:t>
      </w:r>
      <w:r>
        <w:t>.</w:t>
      </w:r>
    </w:p>
    <w:p w14:paraId="7FD8AF1C" w14:textId="77777777" w:rsidR="00D730B2" w:rsidRDefault="00D730B2"/>
    <w:p w14:paraId="67D8D41B" w14:textId="165578AA" w:rsidR="00D730B2" w:rsidRDefault="00D730B2">
      <w:r>
        <w:t>In witness whereof, I have issued these Limited Letters.</w:t>
      </w:r>
    </w:p>
    <w:p w14:paraId="054177F0" w14:textId="77777777" w:rsidR="00D730B2" w:rsidRDefault="00D730B2"/>
    <w:p w14:paraId="75D27F96" w14:textId="745CFA21" w:rsidR="00D730B2" w:rsidRDefault="00D730B2">
      <w:r>
        <w:t xml:space="preserve">Date: ______________________ </w:t>
      </w:r>
      <w:r>
        <w:tab/>
      </w:r>
      <w:r>
        <w:tab/>
      </w:r>
      <w:r>
        <w:tab/>
        <w:t>(Clerk): ______________________________________</w:t>
      </w:r>
    </w:p>
    <w:p w14:paraId="734B933D" w14:textId="77777777" w:rsidR="00D730B2" w:rsidRDefault="00D730B2"/>
    <w:p w14:paraId="6B59CCBB" w14:textId="77777777" w:rsidR="001E10CF" w:rsidRDefault="001E10CF">
      <w:pPr>
        <w:rPr>
          <w:b/>
          <w:bCs/>
          <w:sz w:val="28"/>
          <w:szCs w:val="28"/>
        </w:rPr>
      </w:pPr>
    </w:p>
    <w:p w14:paraId="4A16E2EE" w14:textId="6F102475" w:rsidR="00D730B2" w:rsidRPr="00D730B2" w:rsidRDefault="00D730B2">
      <w:pPr>
        <w:rPr>
          <w:b/>
          <w:bCs/>
          <w:sz w:val="28"/>
          <w:szCs w:val="28"/>
        </w:rPr>
      </w:pPr>
      <w:r w:rsidRPr="00D730B2">
        <w:rPr>
          <w:b/>
          <w:bCs/>
          <w:sz w:val="28"/>
          <w:szCs w:val="28"/>
        </w:rPr>
        <w:t>I SWEAR THAT ALL STATEMENTS IN THE SMALL ESTATE DOCUMENTS I HAVE EXECUTED AND PROVIDED ARE TRUE AND ACCURATE. I DO SOLEMNLY SWEAR OR AFFIRM THAT I WILL FAITHFULLY AND HONESTLY DISCHARGE THE DUTIES IMPOSED UPON ME AND AS REQUIRED BY LAW.</w:t>
      </w:r>
    </w:p>
    <w:p w14:paraId="61189F80" w14:textId="77777777" w:rsidR="00D730B2" w:rsidRDefault="00D730B2"/>
    <w:p w14:paraId="454230A2" w14:textId="77777777" w:rsidR="00D730B2" w:rsidRDefault="00D730B2"/>
    <w:p w14:paraId="17BBDFA5" w14:textId="5CC69A36" w:rsidR="00D730B2" w:rsidRDefault="00D730B2">
      <w:r>
        <w:t xml:space="preserve">Date: ______________________ </w:t>
      </w:r>
      <w:r>
        <w:tab/>
      </w:r>
      <w:r>
        <w:tab/>
        <w:t>(Personal Representative): _____________________________</w:t>
      </w:r>
    </w:p>
    <w:p w14:paraId="4C4DEA99" w14:textId="77777777" w:rsidR="00D730B2" w:rsidRDefault="00D730B2"/>
    <w:p w14:paraId="25CFA839" w14:textId="77777777" w:rsidR="001E10CF" w:rsidRDefault="001E10CF"/>
    <w:p w14:paraId="4A4D54A6" w14:textId="44EDBE55" w:rsidR="00D730B2" w:rsidRDefault="00D730B2">
      <w:r>
        <w:t>I as Clerk certify that these Limited Letters remain in full force and effect as of the date of this issuance and expire one year from this date</w:t>
      </w:r>
      <w:r w:rsidR="00F675A7">
        <w:t>, at which time the Clerk of the Court shall close this estate</w:t>
      </w:r>
      <w:r>
        <w:t>.</w:t>
      </w:r>
    </w:p>
    <w:p w14:paraId="7C7441F6" w14:textId="77777777" w:rsidR="00D730B2" w:rsidRDefault="00D730B2"/>
    <w:p w14:paraId="65A04BCD" w14:textId="77777777" w:rsidR="00D730B2" w:rsidRDefault="00D730B2" w:rsidP="00D730B2">
      <w:r>
        <w:t xml:space="preserve">Date: ______________________ </w:t>
      </w:r>
      <w:r>
        <w:tab/>
      </w:r>
      <w:r>
        <w:tab/>
      </w:r>
      <w:r>
        <w:tab/>
        <w:t>(Clerk): ______________________________________</w:t>
      </w:r>
    </w:p>
    <w:p w14:paraId="2C76D398" w14:textId="77777777" w:rsidR="00D730B2" w:rsidRDefault="00D730B2"/>
    <w:p w14:paraId="795A1B96" w14:textId="77777777" w:rsidR="001E10CF" w:rsidRDefault="001E10CF"/>
    <w:p w14:paraId="54A3C9AC" w14:textId="17BDFF7F" w:rsidR="00D730B2" w:rsidRPr="00F675A7" w:rsidRDefault="00D730B2">
      <w:pPr>
        <w:rPr>
          <w:b/>
          <w:bCs/>
        </w:rPr>
      </w:pPr>
      <w:r w:rsidRPr="00F675A7">
        <w:rPr>
          <w:b/>
          <w:bCs/>
        </w:rPr>
        <w:t>This document is not complete unless the PETITION is attached. You may not use these letters without the Petition attached to them</w:t>
      </w:r>
      <w:r w:rsidR="002116D2">
        <w:rPr>
          <w:b/>
          <w:bCs/>
        </w:rPr>
        <w:t>.</w:t>
      </w:r>
    </w:p>
    <w:p w14:paraId="79C7D083" w14:textId="5BF38F1E" w:rsidR="00F118DB" w:rsidRPr="00F118DB" w:rsidRDefault="00F118DB" w:rsidP="00F118DB">
      <w:pPr>
        <w:tabs>
          <w:tab w:val="left" w:pos="7348"/>
        </w:tabs>
        <w:rPr>
          <w:i/>
          <w:iCs/>
          <w:color w:val="BFBFBF" w:themeColor="background1" w:themeShade="BF"/>
        </w:rPr>
      </w:pPr>
    </w:p>
    <w:sectPr w:rsidR="00F118DB" w:rsidRPr="00F118DB" w:rsidSect="003841B6">
      <w:footerReference w:type="default" r:id="rId6"/>
      <w:pgSz w:w="12240" w:h="15840"/>
      <w:pgMar w:top="880" w:right="920" w:bottom="403" w:left="907" w:header="0" w:footer="2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1A81" w14:textId="77777777" w:rsidR="001E10CF" w:rsidRDefault="001E10CF" w:rsidP="001E10CF">
      <w:r>
        <w:separator/>
      </w:r>
    </w:p>
  </w:endnote>
  <w:endnote w:type="continuationSeparator" w:id="0">
    <w:p w14:paraId="18B0DD08" w14:textId="77777777" w:rsidR="001E10CF" w:rsidRDefault="001E10CF" w:rsidP="001E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1938" w14:textId="03343EBB" w:rsidR="001E10CF" w:rsidRPr="001E10CF" w:rsidRDefault="001E10CF" w:rsidP="001E10CF">
    <w:pPr>
      <w:pStyle w:val="Footer"/>
      <w:jc w:val="right"/>
      <w:rPr>
        <w:rFonts w:ascii="Arial" w:hAnsi="Arial" w:cs="Arial"/>
        <w:sz w:val="18"/>
        <w:szCs w:val="18"/>
      </w:rPr>
    </w:pPr>
    <w:r w:rsidRPr="001E10CF">
      <w:rPr>
        <w:rFonts w:ascii="Arial" w:hAnsi="Arial" w:cs="Arial"/>
        <w:sz w:val="18"/>
        <w:szCs w:val="18"/>
      </w:rPr>
      <w:t>September 2025</w:t>
    </w:r>
  </w:p>
  <w:p w14:paraId="34916BFE" w14:textId="77777777" w:rsidR="001E10CF" w:rsidRDefault="001E1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0541" w14:textId="77777777" w:rsidR="001E10CF" w:rsidRDefault="001E10CF" w:rsidP="001E10CF">
      <w:r>
        <w:separator/>
      </w:r>
    </w:p>
  </w:footnote>
  <w:footnote w:type="continuationSeparator" w:id="0">
    <w:p w14:paraId="18F07539" w14:textId="77777777" w:rsidR="001E10CF" w:rsidRDefault="001E10CF" w:rsidP="001E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B2"/>
    <w:rsid w:val="0001044C"/>
    <w:rsid w:val="00017CC5"/>
    <w:rsid w:val="000356B9"/>
    <w:rsid w:val="00101404"/>
    <w:rsid w:val="001E10CF"/>
    <w:rsid w:val="001F292B"/>
    <w:rsid w:val="002116D2"/>
    <w:rsid w:val="002C0A72"/>
    <w:rsid w:val="003452FB"/>
    <w:rsid w:val="003841B6"/>
    <w:rsid w:val="004E439C"/>
    <w:rsid w:val="005962BE"/>
    <w:rsid w:val="005C2EBE"/>
    <w:rsid w:val="00673409"/>
    <w:rsid w:val="006A211A"/>
    <w:rsid w:val="00711839"/>
    <w:rsid w:val="007F52D1"/>
    <w:rsid w:val="008A5988"/>
    <w:rsid w:val="00916CC9"/>
    <w:rsid w:val="00A40421"/>
    <w:rsid w:val="00A834EB"/>
    <w:rsid w:val="00C0602F"/>
    <w:rsid w:val="00C4566B"/>
    <w:rsid w:val="00D730B2"/>
    <w:rsid w:val="00E902A6"/>
    <w:rsid w:val="00EB48D1"/>
    <w:rsid w:val="00EF49FA"/>
    <w:rsid w:val="00F118DB"/>
    <w:rsid w:val="00F675A7"/>
    <w:rsid w:val="00F7335A"/>
    <w:rsid w:val="00F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8BF9"/>
  <w15:chartTrackingRefBased/>
  <w15:docId w15:val="{681B94A3-57E7-6D42-A1B3-6777AA4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8D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0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2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1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CF"/>
  </w:style>
  <w:style w:type="paragraph" w:styleId="Footer">
    <w:name w:val="footer"/>
    <w:basedOn w:val="Normal"/>
    <w:link w:val="FooterChar"/>
    <w:uiPriority w:val="99"/>
    <w:unhideWhenUsed/>
    <w:rsid w:val="001E1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B. Stuart</dc:creator>
  <cp:keywords/>
  <dc:description/>
  <cp:lastModifiedBy>Albert Wade</cp:lastModifiedBy>
  <cp:revision>3</cp:revision>
  <dcterms:created xsi:type="dcterms:W3CDTF">2025-11-14T21:20:00Z</dcterms:created>
  <dcterms:modified xsi:type="dcterms:W3CDTF">2026-01-12T20:02:00Z</dcterms:modified>
</cp:coreProperties>
</file>